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2253" w14:textId="2F2D7789" w:rsidR="008B5F6D" w:rsidRPr="008B5F6D" w:rsidRDefault="008B5F6D" w:rsidP="008B5F6D">
      <w:pPr>
        <w:jc w:val="center"/>
        <w:rPr>
          <w:sz w:val="40"/>
          <w:szCs w:val="40"/>
        </w:rPr>
      </w:pPr>
      <w:r w:rsidRPr="008B5F6D">
        <w:rPr>
          <w:b/>
          <w:bCs/>
          <w:sz w:val="40"/>
          <w:szCs w:val="40"/>
        </w:rPr>
        <w:t>Travel Advisory</w:t>
      </w:r>
    </w:p>
    <w:p w14:paraId="10EEA786" w14:textId="0DBA5A6E" w:rsidR="008B5F6D" w:rsidRPr="008B5F6D" w:rsidRDefault="008B5F6D" w:rsidP="008B5F6D">
      <w:pPr>
        <w:pStyle w:val="NoSpacing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Publishing for Impact: Advancing Sustainability</w:t>
      </w:r>
    </w:p>
    <w:p w14:paraId="1C9BB386" w14:textId="23C9B4C3" w:rsidR="008B5F6D" w:rsidRPr="008B5F6D" w:rsidRDefault="008B5F6D" w:rsidP="008B5F6D">
      <w:pPr>
        <w:pStyle w:val="NoSpacing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&amp;</w:t>
      </w:r>
      <w:r w:rsidRPr="008B5F6D">
        <w:rPr>
          <w:rFonts w:ascii="Calibri Light" w:hAnsi="Calibri Light" w:cs="Calibri Light"/>
          <w:b/>
          <w:bCs/>
          <w:sz w:val="28"/>
          <w:szCs w:val="28"/>
        </w:rPr>
        <w:t xml:space="preserve"> SDG-Driven Research in High-Impact Journals</w:t>
      </w:r>
    </w:p>
    <w:p w14:paraId="530474D6" w14:textId="2E8AC45B" w:rsidR="008B5F6D" w:rsidRPr="008B5F6D" w:rsidRDefault="008B5F6D" w:rsidP="008B5F6D">
      <w:pPr>
        <w:pStyle w:val="NoSpacing"/>
        <w:jc w:val="center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>April 6–8, 2026</w:t>
      </w:r>
      <w:r w:rsidRPr="008B5F6D">
        <w:rPr>
          <w:rFonts w:ascii="Calibri Light" w:hAnsi="Calibri Light" w:cs="Calibri Light"/>
          <w:sz w:val="28"/>
          <w:szCs w:val="28"/>
        </w:rPr>
        <w:t>*</w:t>
      </w:r>
    </w:p>
    <w:p w14:paraId="49D257B9" w14:textId="3B0E1A0B" w:rsidR="00B467FB" w:rsidRDefault="008B5F6D" w:rsidP="008B5F6D">
      <w:pPr>
        <w:pStyle w:val="NoSpacing"/>
        <w:jc w:val="center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 xml:space="preserve">Paras Beach Resort, </w:t>
      </w:r>
      <w:proofErr w:type="spellStart"/>
      <w:r w:rsidRPr="008B5F6D">
        <w:rPr>
          <w:rFonts w:ascii="Calibri Light" w:hAnsi="Calibri Light" w:cs="Calibri Light"/>
          <w:sz w:val="28"/>
          <w:szCs w:val="28"/>
        </w:rPr>
        <w:t>Camiguin</w:t>
      </w:r>
      <w:proofErr w:type="spellEnd"/>
      <w:r w:rsidRPr="008B5F6D">
        <w:rPr>
          <w:rFonts w:ascii="Calibri Light" w:hAnsi="Calibri Light" w:cs="Calibri Light"/>
          <w:sz w:val="28"/>
          <w:szCs w:val="28"/>
        </w:rPr>
        <w:t xml:space="preserve"> Island, Philippines</w:t>
      </w:r>
    </w:p>
    <w:p w14:paraId="510A65B5" w14:textId="77777777" w:rsidR="008B5F6D" w:rsidRDefault="008B5F6D" w:rsidP="008B5F6D">
      <w:pPr>
        <w:pStyle w:val="NoSpacing"/>
        <w:jc w:val="center"/>
        <w:rPr>
          <w:rFonts w:ascii="Calibri Light" w:hAnsi="Calibri Light" w:cs="Calibri Light"/>
          <w:sz w:val="28"/>
          <w:szCs w:val="28"/>
        </w:rPr>
      </w:pPr>
    </w:p>
    <w:p w14:paraId="1036DC72" w14:textId="77777777" w:rsidR="008B5F6D" w:rsidRDefault="008B5F6D" w:rsidP="008B5F6D">
      <w:pPr>
        <w:pStyle w:val="NoSpacing"/>
        <w:jc w:val="center"/>
        <w:rPr>
          <w:rFonts w:ascii="Calibri Light" w:hAnsi="Calibri Light" w:cs="Calibri Light"/>
          <w:sz w:val="28"/>
          <w:szCs w:val="28"/>
        </w:rPr>
      </w:pPr>
    </w:p>
    <w:p w14:paraId="06ABAB64" w14:textId="77777777" w:rsidR="008B5F6D" w:rsidRDefault="008B5F6D" w:rsidP="008B5F6D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 xml:space="preserve">Option A: Direct Flight (Manila → </w:t>
      </w:r>
      <w:proofErr w:type="spellStart"/>
      <w:r w:rsidRPr="008B5F6D">
        <w:rPr>
          <w:rFonts w:ascii="Calibri Light" w:hAnsi="Calibri Light" w:cs="Calibri Light"/>
          <w:b/>
          <w:bCs/>
          <w:sz w:val="28"/>
          <w:szCs w:val="28"/>
        </w:rPr>
        <w:t>Camiguin</w:t>
      </w:r>
      <w:proofErr w:type="spellEnd"/>
      <w:r w:rsidRPr="008B5F6D">
        <w:rPr>
          <w:rFonts w:ascii="Calibri Light" w:hAnsi="Calibri Light" w:cs="Calibri Light"/>
          <w:b/>
          <w:bCs/>
          <w:sz w:val="28"/>
          <w:szCs w:val="28"/>
        </w:rPr>
        <w:t>)</w:t>
      </w:r>
    </w:p>
    <w:p w14:paraId="04BB1C55" w14:textId="77777777" w:rsidR="008B5F6D" w:rsidRPr="008B5F6D" w:rsidRDefault="008B5F6D" w:rsidP="008B5F6D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</w:p>
    <w:p w14:paraId="02DAD7E0" w14:textId="77777777" w:rsidR="008B5F6D" w:rsidRPr="008B5F6D" w:rsidRDefault="008B5F6D" w:rsidP="008B5F6D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Route:</w:t>
      </w:r>
      <w:r w:rsidRPr="008B5F6D">
        <w:rPr>
          <w:rFonts w:ascii="Calibri Light" w:hAnsi="Calibri Light" w:cs="Calibri Light"/>
          <w:sz w:val="28"/>
          <w:szCs w:val="28"/>
        </w:rPr>
        <w:t xml:space="preserve"> Manila → </w:t>
      </w:r>
      <w:proofErr w:type="spellStart"/>
      <w:r w:rsidRPr="008B5F6D">
        <w:rPr>
          <w:rFonts w:ascii="Calibri Light" w:hAnsi="Calibri Light" w:cs="Calibri Light"/>
          <w:sz w:val="28"/>
          <w:szCs w:val="28"/>
        </w:rPr>
        <w:t>Camiguin</w:t>
      </w:r>
      <w:proofErr w:type="spellEnd"/>
      <w:r w:rsidRPr="008B5F6D">
        <w:rPr>
          <w:rFonts w:ascii="Calibri Light" w:hAnsi="Calibri Light" w:cs="Calibri Light"/>
          <w:sz w:val="28"/>
          <w:szCs w:val="28"/>
        </w:rPr>
        <w:t xml:space="preserve"> (CGM Airport)</w:t>
      </w:r>
    </w:p>
    <w:p w14:paraId="209856DD" w14:textId="77777777" w:rsidR="008B5F6D" w:rsidRPr="008B5F6D" w:rsidRDefault="008B5F6D" w:rsidP="008B5F6D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Duration:</w:t>
      </w:r>
      <w:r w:rsidRPr="008B5F6D">
        <w:rPr>
          <w:rFonts w:ascii="Calibri Light" w:hAnsi="Calibri Light" w:cs="Calibri Light"/>
          <w:sz w:val="28"/>
          <w:szCs w:val="28"/>
        </w:rPr>
        <w:t xml:space="preserve"> ~1.5 hours</w:t>
      </w:r>
    </w:p>
    <w:p w14:paraId="0F490F64" w14:textId="77777777" w:rsidR="008B5F6D" w:rsidRPr="008B5F6D" w:rsidRDefault="008B5F6D" w:rsidP="008B5F6D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Estimated Fare:</w:t>
      </w:r>
      <w:r w:rsidRPr="008B5F6D">
        <w:rPr>
          <w:rFonts w:ascii="Calibri Light" w:hAnsi="Calibri Light" w:cs="Calibri Light"/>
          <w:sz w:val="28"/>
          <w:szCs w:val="28"/>
        </w:rPr>
        <w:t xml:space="preserve"> ₱5,399–₱6,000 one-way (Cebu Pacific / Philippine Airlines)</w:t>
      </w:r>
    </w:p>
    <w:p w14:paraId="00E0352A" w14:textId="77777777" w:rsidR="008B5F6D" w:rsidRDefault="008B5F6D" w:rsidP="008B5F6D">
      <w:pPr>
        <w:pStyle w:val="NoSpacing"/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Note:</w:t>
      </w:r>
      <w:r w:rsidRPr="008B5F6D">
        <w:rPr>
          <w:rFonts w:ascii="Calibri Light" w:hAnsi="Calibri Light" w:cs="Calibri Light"/>
          <w:sz w:val="28"/>
          <w:szCs w:val="28"/>
        </w:rPr>
        <w:t xml:space="preserve"> Most convenient option, but fares are generally higher.</w:t>
      </w:r>
    </w:p>
    <w:p w14:paraId="5C10598C" w14:textId="77777777" w:rsidR="008B5F6D" w:rsidRDefault="008B5F6D" w:rsidP="008B5F6D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</w:p>
    <w:p w14:paraId="4006CC15" w14:textId="5F1CAC61" w:rsidR="008B5F6D" w:rsidRPr="008B5F6D" w:rsidRDefault="008B5F6D" w:rsidP="008B5F6D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 xml:space="preserve">Option </w:t>
      </w:r>
      <w:r w:rsidRPr="008B5F6D">
        <w:rPr>
          <w:rFonts w:ascii="Calibri Light" w:hAnsi="Calibri Light" w:cs="Calibri Light"/>
          <w:b/>
          <w:bCs/>
          <w:sz w:val="28"/>
          <w:szCs w:val="28"/>
        </w:rPr>
        <w:t>B</w:t>
      </w:r>
      <w:r w:rsidRPr="008B5F6D">
        <w:rPr>
          <w:rFonts w:ascii="Calibri Light" w:hAnsi="Calibri Light" w:cs="Calibri Light"/>
          <w:b/>
          <w:bCs/>
          <w:sz w:val="28"/>
          <w:szCs w:val="28"/>
        </w:rPr>
        <w:t xml:space="preserve">: Connecting Flight via Cebu (Manila → Cebu → </w:t>
      </w:r>
      <w:proofErr w:type="spellStart"/>
      <w:r w:rsidRPr="008B5F6D">
        <w:rPr>
          <w:rFonts w:ascii="Calibri Light" w:hAnsi="Calibri Light" w:cs="Calibri Light"/>
          <w:b/>
          <w:bCs/>
          <w:sz w:val="28"/>
          <w:szCs w:val="28"/>
        </w:rPr>
        <w:t>Camiguin</w:t>
      </w:r>
      <w:proofErr w:type="spellEnd"/>
      <w:r w:rsidRPr="008B5F6D">
        <w:rPr>
          <w:rFonts w:ascii="Calibri Light" w:hAnsi="Calibri Light" w:cs="Calibri Light"/>
          <w:b/>
          <w:bCs/>
          <w:sz w:val="28"/>
          <w:szCs w:val="28"/>
        </w:rPr>
        <w:t>)</w:t>
      </w:r>
    </w:p>
    <w:p w14:paraId="4DEA9C59" w14:textId="77777777" w:rsid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</w:p>
    <w:p w14:paraId="7E30CE69" w14:textId="77777777" w:rsidR="008B5F6D" w:rsidRP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>Step 1: Manila → Cebu (Mactan-Cebu International Airport)</w:t>
      </w:r>
    </w:p>
    <w:p w14:paraId="316B96D8" w14:textId="77777777" w:rsidR="008B5F6D" w:rsidRPr="008B5F6D" w:rsidRDefault="008B5F6D" w:rsidP="008B5F6D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>Flight duration: ~1.5 hours</w:t>
      </w:r>
    </w:p>
    <w:p w14:paraId="0786AA53" w14:textId="77777777" w:rsidR="008B5F6D" w:rsidRPr="008B5F6D" w:rsidRDefault="008B5F6D" w:rsidP="008B5F6D">
      <w:pPr>
        <w:pStyle w:val="NoSpacing"/>
        <w:numPr>
          <w:ilvl w:val="0"/>
          <w:numId w:val="2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Estimated Fare:</w:t>
      </w:r>
      <w:r w:rsidRPr="008B5F6D">
        <w:rPr>
          <w:rFonts w:ascii="Calibri Light" w:hAnsi="Calibri Light" w:cs="Calibri Light"/>
          <w:sz w:val="28"/>
          <w:szCs w:val="28"/>
        </w:rPr>
        <w:t xml:space="preserve"> ₱1,500–₱4,000 one-way (Cebu Pacific, Philippine Airlines, AirAsia)</w:t>
      </w:r>
    </w:p>
    <w:p w14:paraId="5440DB10" w14:textId="77777777" w:rsidR="008B5F6D" w:rsidRP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 xml:space="preserve">Step 2: Cebu → </w:t>
      </w:r>
      <w:proofErr w:type="spellStart"/>
      <w:r w:rsidRPr="008B5F6D">
        <w:rPr>
          <w:rFonts w:ascii="Calibri Light" w:hAnsi="Calibri Light" w:cs="Calibri Light"/>
          <w:sz w:val="28"/>
          <w:szCs w:val="28"/>
        </w:rPr>
        <w:t>Camiguin</w:t>
      </w:r>
      <w:proofErr w:type="spellEnd"/>
      <w:r w:rsidRPr="008B5F6D">
        <w:rPr>
          <w:rFonts w:ascii="Calibri Light" w:hAnsi="Calibri Light" w:cs="Calibri Light"/>
          <w:sz w:val="28"/>
          <w:szCs w:val="28"/>
        </w:rPr>
        <w:t xml:space="preserve"> (CGM Airport)</w:t>
      </w:r>
    </w:p>
    <w:p w14:paraId="5720D565" w14:textId="77777777" w:rsidR="008B5F6D" w:rsidRPr="008B5F6D" w:rsidRDefault="008B5F6D" w:rsidP="008B5F6D">
      <w:pPr>
        <w:pStyle w:val="NoSpacing"/>
        <w:numPr>
          <w:ilvl w:val="0"/>
          <w:numId w:val="3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>Flight duration: ~1 hour</w:t>
      </w:r>
    </w:p>
    <w:p w14:paraId="21A762B4" w14:textId="77777777" w:rsidR="008B5F6D" w:rsidRPr="008B5F6D" w:rsidRDefault="008B5F6D" w:rsidP="008B5F6D">
      <w:pPr>
        <w:pStyle w:val="NoSpacing"/>
        <w:numPr>
          <w:ilvl w:val="0"/>
          <w:numId w:val="3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Estimated Fare:</w:t>
      </w:r>
      <w:r w:rsidRPr="008B5F6D">
        <w:rPr>
          <w:rFonts w:ascii="Calibri Light" w:hAnsi="Calibri Light" w:cs="Calibri Light"/>
          <w:sz w:val="28"/>
          <w:szCs w:val="28"/>
        </w:rPr>
        <w:t xml:space="preserve"> ₱2,500–₱4,500 one-way (Cebu Pacific, Philippine Airlines)</w:t>
      </w:r>
    </w:p>
    <w:p w14:paraId="76A5FCA4" w14:textId="73F4FB41" w:rsidR="008B5F6D" w:rsidRDefault="008B5F6D" w:rsidP="008B5F6D">
      <w:pPr>
        <w:pStyle w:val="NoSpacing"/>
        <w:numPr>
          <w:ilvl w:val="0"/>
          <w:numId w:val="3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Note:</w:t>
      </w:r>
      <w:r w:rsidRPr="008B5F6D">
        <w:rPr>
          <w:rFonts w:ascii="Calibri Light" w:hAnsi="Calibri Light" w:cs="Calibri Light"/>
          <w:sz w:val="28"/>
          <w:szCs w:val="28"/>
        </w:rPr>
        <w:t xml:space="preserve"> This option may be more affordable than the Manila–</w:t>
      </w:r>
      <w:proofErr w:type="spellStart"/>
      <w:r w:rsidRPr="008B5F6D">
        <w:rPr>
          <w:rFonts w:ascii="Calibri Light" w:hAnsi="Calibri Light" w:cs="Calibri Light"/>
          <w:sz w:val="28"/>
          <w:szCs w:val="28"/>
        </w:rPr>
        <w:t>Camiguin</w:t>
      </w:r>
      <w:proofErr w:type="spellEnd"/>
      <w:r w:rsidRPr="008B5F6D">
        <w:rPr>
          <w:rFonts w:ascii="Calibri Light" w:hAnsi="Calibri Light" w:cs="Calibri Light"/>
          <w:sz w:val="28"/>
          <w:szCs w:val="28"/>
        </w:rPr>
        <w:t xml:space="preserve"> direct flight, depending on airline promos. It also avoids the long land-and-sea transfers of Option </w:t>
      </w:r>
      <w:r>
        <w:rPr>
          <w:rFonts w:ascii="Calibri Light" w:hAnsi="Calibri Light" w:cs="Calibri Light"/>
          <w:sz w:val="28"/>
          <w:szCs w:val="28"/>
        </w:rPr>
        <w:t>C.</w:t>
      </w:r>
    </w:p>
    <w:p w14:paraId="7DD79A41" w14:textId="77777777" w:rsid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</w:p>
    <w:p w14:paraId="359BBE0C" w14:textId="3554CAF8" w:rsidR="008B5F6D" w:rsidRPr="008B5F6D" w:rsidRDefault="008B5F6D" w:rsidP="008B5F6D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 xml:space="preserve">Option C: </w:t>
      </w:r>
      <w:r w:rsidRPr="008B5F6D">
        <w:rPr>
          <w:rFonts w:ascii="Calibri Light" w:hAnsi="Calibri Light" w:cs="Calibri Light"/>
          <w:b/>
          <w:bCs/>
          <w:sz w:val="28"/>
          <w:szCs w:val="28"/>
        </w:rPr>
        <w:t xml:space="preserve">Alternative Route (Manila → Cagayan de Oro → </w:t>
      </w:r>
      <w:proofErr w:type="spellStart"/>
      <w:r w:rsidRPr="008B5F6D">
        <w:rPr>
          <w:rFonts w:ascii="Calibri Light" w:hAnsi="Calibri Light" w:cs="Calibri Light"/>
          <w:b/>
          <w:bCs/>
          <w:sz w:val="28"/>
          <w:szCs w:val="28"/>
        </w:rPr>
        <w:t>Camiguin</w:t>
      </w:r>
      <w:proofErr w:type="spellEnd"/>
      <w:r w:rsidRPr="008B5F6D">
        <w:rPr>
          <w:rFonts w:ascii="Calibri Light" w:hAnsi="Calibri Light" w:cs="Calibri Light"/>
          <w:b/>
          <w:bCs/>
          <w:sz w:val="28"/>
          <w:szCs w:val="28"/>
        </w:rPr>
        <w:t>)</w:t>
      </w:r>
    </w:p>
    <w:p w14:paraId="37057FD2" w14:textId="77777777" w:rsid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</w:p>
    <w:p w14:paraId="05145C47" w14:textId="77777777" w:rsidR="008B5F6D" w:rsidRP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>Step 1: Manila → Cagayan de Oro (</w:t>
      </w:r>
      <w:proofErr w:type="spellStart"/>
      <w:r w:rsidRPr="008B5F6D">
        <w:rPr>
          <w:rFonts w:ascii="Calibri Light" w:hAnsi="Calibri Light" w:cs="Calibri Light"/>
          <w:sz w:val="28"/>
          <w:szCs w:val="28"/>
        </w:rPr>
        <w:t>Laguindingan</w:t>
      </w:r>
      <w:proofErr w:type="spellEnd"/>
      <w:r w:rsidRPr="008B5F6D">
        <w:rPr>
          <w:rFonts w:ascii="Calibri Light" w:hAnsi="Calibri Light" w:cs="Calibri Light"/>
          <w:sz w:val="28"/>
          <w:szCs w:val="28"/>
        </w:rPr>
        <w:t xml:space="preserve"> Airport)</w:t>
      </w:r>
    </w:p>
    <w:p w14:paraId="7924BA46" w14:textId="77777777" w:rsidR="008B5F6D" w:rsidRPr="008B5F6D" w:rsidRDefault="008B5F6D" w:rsidP="008B5F6D">
      <w:pPr>
        <w:pStyle w:val="NoSpacing"/>
        <w:numPr>
          <w:ilvl w:val="0"/>
          <w:numId w:val="4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>Flight duration: ~1–1.5 hours</w:t>
      </w:r>
    </w:p>
    <w:p w14:paraId="110B0F43" w14:textId="77777777" w:rsidR="008B5F6D" w:rsidRPr="008B5F6D" w:rsidRDefault="008B5F6D" w:rsidP="008B5F6D">
      <w:pPr>
        <w:pStyle w:val="NoSpacing"/>
        <w:numPr>
          <w:ilvl w:val="0"/>
          <w:numId w:val="4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Estimated Fare:</w:t>
      </w:r>
      <w:r w:rsidRPr="008B5F6D">
        <w:rPr>
          <w:rFonts w:ascii="Calibri Light" w:hAnsi="Calibri Light" w:cs="Calibri Light"/>
          <w:sz w:val="28"/>
          <w:szCs w:val="28"/>
        </w:rPr>
        <w:t xml:space="preserve"> ₱1,380–₱3,700 one-way (Cebu Pacific, AirAsia, Philippine Airlines)</w:t>
      </w:r>
    </w:p>
    <w:p w14:paraId="70552C51" w14:textId="77777777" w:rsidR="008B5F6D" w:rsidRP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 xml:space="preserve">Step 2: Cagayan de Oro → </w:t>
      </w:r>
      <w:proofErr w:type="spellStart"/>
      <w:r w:rsidRPr="008B5F6D">
        <w:rPr>
          <w:rFonts w:ascii="Calibri Light" w:hAnsi="Calibri Light" w:cs="Calibri Light"/>
          <w:sz w:val="28"/>
          <w:szCs w:val="28"/>
        </w:rPr>
        <w:t>Balingoan</w:t>
      </w:r>
      <w:proofErr w:type="spellEnd"/>
      <w:r w:rsidRPr="008B5F6D">
        <w:rPr>
          <w:rFonts w:ascii="Calibri Light" w:hAnsi="Calibri Light" w:cs="Calibri Light"/>
          <w:sz w:val="28"/>
          <w:szCs w:val="28"/>
        </w:rPr>
        <w:t xml:space="preserve"> (via Agora Bus Terminal)</w:t>
      </w:r>
    </w:p>
    <w:p w14:paraId="0E921B5C" w14:textId="77777777" w:rsidR="008B5F6D" w:rsidRPr="008B5F6D" w:rsidRDefault="008B5F6D" w:rsidP="008B5F6D">
      <w:pPr>
        <w:pStyle w:val="NoSpacing"/>
        <w:numPr>
          <w:ilvl w:val="0"/>
          <w:numId w:val="5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>Mode: Bus or van</w:t>
      </w:r>
    </w:p>
    <w:p w14:paraId="16305CAF" w14:textId="77777777" w:rsidR="008B5F6D" w:rsidRPr="008B5F6D" w:rsidRDefault="008B5F6D" w:rsidP="008B5F6D">
      <w:pPr>
        <w:pStyle w:val="NoSpacing"/>
        <w:numPr>
          <w:ilvl w:val="0"/>
          <w:numId w:val="5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>Duration: ~2.5–3 hours</w:t>
      </w:r>
    </w:p>
    <w:p w14:paraId="58606B42" w14:textId="77777777" w:rsidR="008B5F6D" w:rsidRPr="008B5F6D" w:rsidRDefault="008B5F6D" w:rsidP="008B5F6D">
      <w:pPr>
        <w:pStyle w:val="NoSpacing"/>
        <w:numPr>
          <w:ilvl w:val="0"/>
          <w:numId w:val="5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Estimated Fare:</w:t>
      </w:r>
      <w:r w:rsidRPr="008B5F6D">
        <w:rPr>
          <w:rFonts w:ascii="Calibri Light" w:hAnsi="Calibri Light" w:cs="Calibri Light"/>
          <w:sz w:val="28"/>
          <w:szCs w:val="28"/>
        </w:rPr>
        <w:t xml:space="preserve"> ₱140–₱300 (Rural Transit buses)</w:t>
      </w:r>
    </w:p>
    <w:p w14:paraId="05FF99F9" w14:textId="77777777" w:rsidR="008B5F6D" w:rsidRP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 xml:space="preserve">Step 3: </w:t>
      </w:r>
      <w:proofErr w:type="spellStart"/>
      <w:r w:rsidRPr="008B5F6D">
        <w:rPr>
          <w:rFonts w:ascii="Calibri Light" w:hAnsi="Calibri Light" w:cs="Calibri Light"/>
          <w:sz w:val="28"/>
          <w:szCs w:val="28"/>
        </w:rPr>
        <w:t>Balingoan</w:t>
      </w:r>
      <w:proofErr w:type="spellEnd"/>
      <w:r w:rsidRPr="008B5F6D">
        <w:rPr>
          <w:rFonts w:ascii="Calibri Light" w:hAnsi="Calibri Light" w:cs="Calibri Light"/>
          <w:sz w:val="28"/>
          <w:szCs w:val="28"/>
        </w:rPr>
        <w:t xml:space="preserve"> → </w:t>
      </w:r>
      <w:proofErr w:type="spellStart"/>
      <w:r w:rsidRPr="008B5F6D">
        <w:rPr>
          <w:rFonts w:ascii="Calibri Light" w:hAnsi="Calibri Light" w:cs="Calibri Light"/>
          <w:sz w:val="28"/>
          <w:szCs w:val="28"/>
        </w:rPr>
        <w:t>Camiguin</w:t>
      </w:r>
      <w:proofErr w:type="spellEnd"/>
      <w:r w:rsidRPr="008B5F6D">
        <w:rPr>
          <w:rFonts w:ascii="Calibri Light" w:hAnsi="Calibri Light" w:cs="Calibri Light"/>
          <w:sz w:val="28"/>
          <w:szCs w:val="28"/>
        </w:rPr>
        <w:t xml:space="preserve"> (Benoni Port)</w:t>
      </w:r>
    </w:p>
    <w:p w14:paraId="39C29483" w14:textId="77777777" w:rsidR="008B5F6D" w:rsidRPr="008B5F6D" w:rsidRDefault="008B5F6D" w:rsidP="008B5F6D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lastRenderedPageBreak/>
        <w:t>Mode: Ferry (Super Shuttle Ferry / RORO)</w:t>
      </w:r>
    </w:p>
    <w:p w14:paraId="78C84220" w14:textId="77777777" w:rsidR="008B5F6D" w:rsidRPr="008B5F6D" w:rsidRDefault="008B5F6D" w:rsidP="008B5F6D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>Duration: ~1–1.5 hours</w:t>
      </w:r>
    </w:p>
    <w:p w14:paraId="359DABFA" w14:textId="77777777" w:rsidR="008B5F6D" w:rsidRPr="008B5F6D" w:rsidRDefault="008B5F6D" w:rsidP="008B5F6D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Estimated Fare:</w:t>
      </w:r>
      <w:r w:rsidRPr="008B5F6D">
        <w:rPr>
          <w:rFonts w:ascii="Calibri Light" w:hAnsi="Calibri Light" w:cs="Calibri Light"/>
          <w:sz w:val="28"/>
          <w:szCs w:val="28"/>
        </w:rPr>
        <w:t xml:space="preserve"> ₱359–₱559</w:t>
      </w:r>
    </w:p>
    <w:p w14:paraId="12797882" w14:textId="77777777" w:rsidR="008B5F6D" w:rsidRP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</w:p>
    <w:p w14:paraId="6342F8CC" w14:textId="3D485317" w:rsidR="008B5F6D" w:rsidRDefault="008B5F6D" w:rsidP="008B5F6D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Advisory Note</w:t>
      </w:r>
      <w:r>
        <w:rPr>
          <w:rFonts w:ascii="Calibri Light" w:hAnsi="Calibri Light" w:cs="Calibri Light"/>
          <w:b/>
          <w:bCs/>
          <w:sz w:val="28"/>
          <w:szCs w:val="28"/>
        </w:rPr>
        <w:t>:</w:t>
      </w:r>
    </w:p>
    <w:p w14:paraId="4A8EDFE3" w14:textId="77777777" w:rsidR="008B5F6D" w:rsidRDefault="008B5F6D" w:rsidP="008B5F6D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</w:p>
    <w:p w14:paraId="58CE9D62" w14:textId="559F7371" w:rsid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sz w:val="28"/>
          <w:szCs w:val="28"/>
        </w:rPr>
        <w:t xml:space="preserve">Please note that </w:t>
      </w:r>
      <w:r w:rsidRPr="008B5F6D">
        <w:rPr>
          <w:rFonts w:ascii="Calibri Light" w:hAnsi="Calibri Light" w:cs="Calibri Light"/>
          <w:b/>
          <w:bCs/>
          <w:color w:val="EE0000"/>
          <w:sz w:val="28"/>
          <w:szCs w:val="28"/>
        </w:rPr>
        <w:t>fares listed above are approximate estimates only</w:t>
      </w:r>
      <w:r w:rsidRPr="008B5F6D">
        <w:rPr>
          <w:rFonts w:ascii="Calibri Light" w:hAnsi="Calibri Light" w:cs="Calibri Light"/>
          <w:color w:val="EE0000"/>
          <w:sz w:val="28"/>
          <w:szCs w:val="28"/>
        </w:rPr>
        <w:t xml:space="preserve"> </w:t>
      </w:r>
      <w:r w:rsidRPr="008B5F6D">
        <w:rPr>
          <w:rFonts w:ascii="Calibri Light" w:hAnsi="Calibri Light" w:cs="Calibri Light"/>
          <w:sz w:val="28"/>
          <w:szCs w:val="28"/>
        </w:rPr>
        <w:t>and subject to change depending on airline promos, season, and availability.</w:t>
      </w:r>
    </w:p>
    <w:p w14:paraId="3C5B2677" w14:textId="77777777" w:rsid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</w:p>
    <w:p w14:paraId="0CB102FF" w14:textId="7A951CF1" w:rsid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Option A (direct flight)</w:t>
      </w:r>
      <w:r w:rsidRPr="008B5F6D">
        <w:rPr>
          <w:rFonts w:ascii="Calibri Light" w:hAnsi="Calibri Light" w:cs="Calibri Light"/>
          <w:sz w:val="28"/>
          <w:szCs w:val="28"/>
        </w:rPr>
        <w:t xml:space="preserve"> is fastest but more expensive.</w:t>
      </w:r>
    </w:p>
    <w:p w14:paraId="5B94479E" w14:textId="77777777" w:rsid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</w:p>
    <w:p w14:paraId="3EEDA0CB" w14:textId="455EA0A0" w:rsid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>Option C (via Cebu)</w:t>
      </w:r>
      <w:r w:rsidRPr="008B5F6D">
        <w:rPr>
          <w:rFonts w:ascii="Calibri Light" w:hAnsi="Calibri Light" w:cs="Calibri Light"/>
          <w:sz w:val="28"/>
          <w:szCs w:val="28"/>
        </w:rPr>
        <w:t xml:space="preserve"> offers a middle ground: potentially cheaper than Option A, with less hassle than Option </w:t>
      </w:r>
      <w:r>
        <w:rPr>
          <w:rFonts w:ascii="Calibri Light" w:hAnsi="Calibri Light" w:cs="Calibri Light"/>
          <w:sz w:val="28"/>
          <w:szCs w:val="28"/>
        </w:rPr>
        <w:t>C</w:t>
      </w:r>
      <w:r w:rsidRPr="008B5F6D">
        <w:rPr>
          <w:rFonts w:ascii="Calibri Light" w:hAnsi="Calibri Light" w:cs="Calibri Light"/>
          <w:sz w:val="28"/>
          <w:szCs w:val="28"/>
        </w:rPr>
        <w:t>.</w:t>
      </w:r>
    </w:p>
    <w:p w14:paraId="41ADA9CA" w14:textId="77777777" w:rsid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</w:p>
    <w:p w14:paraId="3B6793AF" w14:textId="0A038726" w:rsidR="008B5F6D" w:rsidRPr="008B5F6D" w:rsidRDefault="008B5F6D" w:rsidP="008B5F6D">
      <w:pPr>
        <w:pStyle w:val="NoSpacing"/>
        <w:rPr>
          <w:rFonts w:ascii="Calibri Light" w:hAnsi="Calibri Light" w:cs="Calibri Light"/>
          <w:sz w:val="28"/>
          <w:szCs w:val="28"/>
        </w:rPr>
      </w:pPr>
      <w:r w:rsidRPr="008B5F6D">
        <w:rPr>
          <w:rFonts w:ascii="Calibri Light" w:hAnsi="Calibri Light" w:cs="Calibri Light"/>
          <w:b/>
          <w:bCs/>
          <w:sz w:val="28"/>
          <w:szCs w:val="28"/>
        </w:rPr>
        <w:t xml:space="preserve">Option </w:t>
      </w:r>
      <w:r>
        <w:rPr>
          <w:rFonts w:ascii="Calibri Light" w:hAnsi="Calibri Light" w:cs="Calibri Light"/>
          <w:b/>
          <w:bCs/>
          <w:sz w:val="28"/>
          <w:szCs w:val="28"/>
        </w:rPr>
        <w:t>C</w:t>
      </w:r>
      <w:r w:rsidRPr="008B5F6D">
        <w:rPr>
          <w:rFonts w:ascii="Calibri Light" w:hAnsi="Calibri Light" w:cs="Calibri Light"/>
          <w:b/>
          <w:bCs/>
          <w:sz w:val="28"/>
          <w:szCs w:val="28"/>
        </w:rPr>
        <w:t xml:space="preserve"> (via Cagayan de Oro)</w:t>
      </w:r>
      <w:r w:rsidRPr="008B5F6D">
        <w:rPr>
          <w:rFonts w:ascii="Calibri Light" w:hAnsi="Calibri Light" w:cs="Calibri Light"/>
          <w:sz w:val="28"/>
          <w:szCs w:val="28"/>
        </w:rPr>
        <w:t xml:space="preserve"> is budget-friendly but requires multiple transfers, taking about 5–6 hours in total.</w:t>
      </w:r>
    </w:p>
    <w:sectPr w:rsidR="008B5F6D" w:rsidRPr="008B5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32EC"/>
    <w:multiLevelType w:val="multilevel"/>
    <w:tmpl w:val="6AB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940FC"/>
    <w:multiLevelType w:val="multilevel"/>
    <w:tmpl w:val="74D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24C2E"/>
    <w:multiLevelType w:val="multilevel"/>
    <w:tmpl w:val="81E4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B0AAC"/>
    <w:multiLevelType w:val="multilevel"/>
    <w:tmpl w:val="222C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00807"/>
    <w:multiLevelType w:val="multilevel"/>
    <w:tmpl w:val="2AF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B3208"/>
    <w:multiLevelType w:val="multilevel"/>
    <w:tmpl w:val="234A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462700">
    <w:abstractNumId w:val="5"/>
  </w:num>
  <w:num w:numId="2" w16cid:durableId="164787339">
    <w:abstractNumId w:val="3"/>
  </w:num>
  <w:num w:numId="3" w16cid:durableId="1658024778">
    <w:abstractNumId w:val="1"/>
  </w:num>
  <w:num w:numId="4" w16cid:durableId="1549607314">
    <w:abstractNumId w:val="2"/>
  </w:num>
  <w:num w:numId="5" w16cid:durableId="2050522912">
    <w:abstractNumId w:val="0"/>
  </w:num>
  <w:num w:numId="6" w16cid:durableId="1668242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6D"/>
    <w:rsid w:val="00036121"/>
    <w:rsid w:val="003409A1"/>
    <w:rsid w:val="00631209"/>
    <w:rsid w:val="007112F2"/>
    <w:rsid w:val="008B5F6D"/>
    <w:rsid w:val="00B467FB"/>
    <w:rsid w:val="00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7C2D"/>
  <w15:chartTrackingRefBased/>
  <w15:docId w15:val="{B1217D5E-53A1-4F6B-BDFC-7D627577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F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F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F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F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5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Genaro Japos</dc:creator>
  <cp:keywords/>
  <dc:description/>
  <cp:lastModifiedBy>Genaro Japos</cp:lastModifiedBy>
  <cp:revision>1</cp:revision>
  <dcterms:created xsi:type="dcterms:W3CDTF">2026-02-24T18:13:00Z</dcterms:created>
  <dcterms:modified xsi:type="dcterms:W3CDTF">2026-02-24T18:22:00Z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f2ff6f3c-7acd-462e-a52b-b4d5c4f1de8c</vt:lpwstr>
  </property>
</Properties>
</file>